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443C8" w14:textId="77777777" w:rsidR="00744DE8" w:rsidRPr="00744DE8" w:rsidRDefault="00744DE8" w:rsidP="00744DE8">
      <w:pPr>
        <w:rPr>
          <w:b/>
          <w:bCs/>
        </w:rPr>
      </w:pPr>
      <w:r w:rsidRPr="00744DE8">
        <w:rPr>
          <w:b/>
          <w:bCs/>
        </w:rPr>
        <w:t>FICHA TÉCNICA DO PRODUTO</w:t>
      </w:r>
    </w:p>
    <w:p w14:paraId="4B694C43" w14:textId="77777777" w:rsidR="00744DE8" w:rsidRPr="00744DE8" w:rsidRDefault="00744DE8" w:rsidP="00744DE8">
      <w:r w:rsidRPr="00744DE8">
        <w:rPr>
          <w:b/>
          <w:bCs/>
        </w:rPr>
        <w:t>Produto:</w:t>
      </w:r>
      <w:r w:rsidRPr="00744DE8">
        <w:t xml:space="preserve"> Milho Verde em Conserva</w:t>
      </w:r>
      <w:r w:rsidRPr="00744DE8">
        <w:br/>
      </w:r>
      <w:r w:rsidRPr="00744DE8">
        <w:rPr>
          <w:b/>
          <w:bCs/>
        </w:rPr>
        <w:t>Marca:</w:t>
      </w:r>
      <w:r w:rsidRPr="00744DE8">
        <w:t xml:space="preserve"> Quero</w:t>
      </w:r>
      <w:r w:rsidRPr="00744DE8">
        <w:br/>
      </w:r>
      <w:r w:rsidRPr="00744DE8">
        <w:rPr>
          <w:b/>
          <w:bCs/>
        </w:rPr>
        <w:t>Apresentação:</w:t>
      </w:r>
      <w:r w:rsidRPr="00744DE8">
        <w:t xml:space="preserve"> Lata ou Sachê 200 g (peso drenado aproximado de 170 g)</w:t>
      </w:r>
      <w:r w:rsidRPr="00744DE8">
        <w:br/>
      </w:r>
      <w:r w:rsidRPr="00744DE8">
        <w:rPr>
          <w:b/>
          <w:bCs/>
        </w:rPr>
        <w:t>Fabricante:</w:t>
      </w:r>
      <w:r w:rsidRPr="00744DE8">
        <w:t xml:space="preserve"> Heinz Brasil S.A.</w:t>
      </w:r>
      <w:r w:rsidRPr="00744DE8">
        <w:br/>
      </w:r>
      <w:r w:rsidRPr="00744DE8">
        <w:rPr>
          <w:b/>
          <w:bCs/>
        </w:rPr>
        <w:t>Categoria:</w:t>
      </w:r>
      <w:r w:rsidRPr="00744DE8">
        <w:t xml:space="preserve"> Vegetal em Conserva</w:t>
      </w:r>
      <w:r w:rsidRPr="00744DE8">
        <w:br/>
      </w:r>
      <w:r w:rsidRPr="00744DE8">
        <w:rPr>
          <w:b/>
          <w:bCs/>
        </w:rPr>
        <w:t>Origem:</w:t>
      </w:r>
      <w:r w:rsidRPr="00744DE8">
        <w:t xml:space="preserve"> Nacional</w:t>
      </w:r>
    </w:p>
    <w:p w14:paraId="219F82E1" w14:textId="77777777" w:rsidR="00744DE8" w:rsidRPr="00744DE8" w:rsidRDefault="00744DE8" w:rsidP="00744DE8">
      <w:r w:rsidRPr="00744DE8">
        <w:pict w14:anchorId="4552D497">
          <v:rect id="_x0000_i1927" style="width:0;height:1.5pt" o:hralign="center" o:hrstd="t" o:hr="t" fillcolor="#a0a0a0" stroked="f"/>
        </w:pict>
      </w:r>
    </w:p>
    <w:p w14:paraId="7F6CB1B9" w14:textId="77777777" w:rsidR="00744DE8" w:rsidRPr="00744DE8" w:rsidRDefault="00744DE8" w:rsidP="00744DE8">
      <w:pPr>
        <w:rPr>
          <w:b/>
          <w:bCs/>
        </w:rPr>
      </w:pPr>
      <w:r w:rsidRPr="00744DE8">
        <w:rPr>
          <w:b/>
          <w:bCs/>
        </w:rPr>
        <w:t>1. Descrição do Produto</w:t>
      </w:r>
    </w:p>
    <w:p w14:paraId="07EB0B0F" w14:textId="77777777" w:rsidR="00744DE8" w:rsidRPr="00744DE8" w:rsidRDefault="00744DE8" w:rsidP="00744DE8">
      <w:r w:rsidRPr="00744DE8">
        <w:t>O Milho Verde em Conserva Quero é produzido a partir de grãos de milho selecionados, colhidos no ponto ideal de maturação e conservados em salmoura, preservando suas características naturais de sabor, textura e valor nutricional. É um produto pronto para consumo, amplamente utilizado em saladas, tortas, recheios, pizzas, arroz, massas e diversas preparações culinárias.</w:t>
      </w:r>
    </w:p>
    <w:p w14:paraId="5F13F3DF" w14:textId="77777777" w:rsidR="00744DE8" w:rsidRPr="00744DE8" w:rsidRDefault="00744DE8" w:rsidP="00744DE8">
      <w:r w:rsidRPr="00744DE8">
        <w:t>Produto elaborado sob rigoroso controle de qualidade, garantindo praticidade e segurança alimentar.</w:t>
      </w:r>
    </w:p>
    <w:p w14:paraId="1B7F9F69" w14:textId="77777777" w:rsidR="00744DE8" w:rsidRPr="00744DE8" w:rsidRDefault="00744DE8" w:rsidP="00744DE8">
      <w:r w:rsidRPr="00744DE8">
        <w:pict w14:anchorId="15B272B5">
          <v:rect id="_x0000_i1928" style="width:0;height:1.5pt" o:hralign="center" o:hrstd="t" o:hr="t" fillcolor="#a0a0a0" stroked="f"/>
        </w:pict>
      </w:r>
    </w:p>
    <w:p w14:paraId="0A133A1E" w14:textId="77777777" w:rsidR="00744DE8" w:rsidRPr="00744DE8" w:rsidRDefault="00744DE8" w:rsidP="00744DE8">
      <w:pPr>
        <w:rPr>
          <w:b/>
          <w:bCs/>
        </w:rPr>
      </w:pPr>
      <w:r w:rsidRPr="00744DE8">
        <w:rPr>
          <w:b/>
          <w:bCs/>
        </w:rPr>
        <w:t>2. Dados do Fabricante</w:t>
      </w:r>
    </w:p>
    <w:p w14:paraId="1EA94281" w14:textId="77777777" w:rsidR="00744DE8" w:rsidRPr="00744DE8" w:rsidRDefault="00744DE8" w:rsidP="00744DE8">
      <w:r w:rsidRPr="00744DE8">
        <w:rPr>
          <w:b/>
          <w:bCs/>
        </w:rPr>
        <w:t>Razão Social:</w:t>
      </w:r>
      <w:r w:rsidRPr="00744DE8">
        <w:t xml:space="preserve"> Heinz Brasil S.A.</w:t>
      </w:r>
    </w:p>
    <w:p w14:paraId="5E690BC7" w14:textId="77777777" w:rsidR="00744DE8" w:rsidRPr="00744DE8" w:rsidRDefault="00744DE8" w:rsidP="00744DE8">
      <w:r w:rsidRPr="00744DE8">
        <w:rPr>
          <w:b/>
          <w:bCs/>
        </w:rPr>
        <w:t>Marca Comercial:</w:t>
      </w:r>
      <w:r w:rsidRPr="00744DE8">
        <w:t xml:space="preserve"> Quero</w:t>
      </w:r>
    </w:p>
    <w:p w14:paraId="7EF5C4FB" w14:textId="77777777" w:rsidR="00744DE8" w:rsidRPr="00744DE8" w:rsidRDefault="00744DE8" w:rsidP="00744DE8">
      <w:r w:rsidRPr="00744DE8">
        <w:rPr>
          <w:b/>
          <w:bCs/>
        </w:rPr>
        <w:t>Nome Fantasia:</w:t>
      </w:r>
      <w:r w:rsidRPr="00744DE8">
        <w:t xml:space="preserve"> Quero Alimentos</w:t>
      </w:r>
    </w:p>
    <w:p w14:paraId="3592BC68" w14:textId="77777777" w:rsidR="00744DE8" w:rsidRPr="00744DE8" w:rsidRDefault="00744DE8" w:rsidP="00744DE8">
      <w:r w:rsidRPr="00744DE8">
        <w:rPr>
          <w:b/>
          <w:bCs/>
        </w:rPr>
        <w:t>Origem:</w:t>
      </w:r>
      <w:r w:rsidRPr="00744DE8">
        <w:t xml:space="preserve"> Brasil</w:t>
      </w:r>
    </w:p>
    <w:p w14:paraId="5952B8EC" w14:textId="77777777" w:rsidR="00744DE8" w:rsidRPr="00744DE8" w:rsidRDefault="00744DE8" w:rsidP="00744DE8">
      <w:r w:rsidRPr="00744DE8">
        <w:rPr>
          <w:b/>
          <w:bCs/>
        </w:rPr>
        <w:t>Segmento:</w:t>
      </w:r>
      <w:r w:rsidRPr="00744DE8">
        <w:t xml:space="preserve"> Indústria Alimentícia</w:t>
      </w:r>
    </w:p>
    <w:p w14:paraId="558D1917" w14:textId="77777777" w:rsidR="00744DE8" w:rsidRPr="00744DE8" w:rsidRDefault="00744DE8" w:rsidP="00744DE8">
      <w:r w:rsidRPr="00744DE8">
        <w:rPr>
          <w:b/>
          <w:bCs/>
        </w:rPr>
        <w:t>Categoria:</w:t>
      </w:r>
      <w:r w:rsidRPr="00744DE8">
        <w:t xml:space="preserve"> Conservas, Molhos, Extratos e Produtos Alimentícios</w:t>
      </w:r>
    </w:p>
    <w:p w14:paraId="21085BA7" w14:textId="77777777" w:rsidR="00744DE8" w:rsidRPr="00744DE8" w:rsidRDefault="00744DE8" w:rsidP="00744DE8">
      <w:r w:rsidRPr="00744DE8">
        <w:rPr>
          <w:b/>
          <w:bCs/>
        </w:rPr>
        <w:t>Site Oficial:</w:t>
      </w:r>
    </w:p>
    <w:p w14:paraId="58B0D668" w14:textId="77777777" w:rsidR="00744DE8" w:rsidRPr="00744DE8" w:rsidRDefault="00744DE8" w:rsidP="00744DE8">
      <w:hyperlink r:id="rId5" w:tgtFrame="_blank" w:history="1">
        <w:r w:rsidRPr="00744DE8">
          <w:rPr>
            <w:rStyle w:val="Hyperlink"/>
          </w:rPr>
          <w:t>Quero Alimentos</w:t>
        </w:r>
      </w:hyperlink>
    </w:p>
    <w:p w14:paraId="131E2B3A" w14:textId="77777777" w:rsidR="00744DE8" w:rsidRPr="00744DE8" w:rsidRDefault="00744DE8" w:rsidP="00744DE8">
      <w:r w:rsidRPr="00744DE8">
        <w:rPr>
          <w:b/>
          <w:bCs/>
        </w:rPr>
        <w:t>Empresa Controladora:</w:t>
      </w:r>
    </w:p>
    <w:p w14:paraId="076D0293" w14:textId="77777777" w:rsidR="00744DE8" w:rsidRPr="00744DE8" w:rsidRDefault="00744DE8" w:rsidP="00744DE8">
      <w:hyperlink r:id="rId6" w:tgtFrame="_blank" w:history="1">
        <w:r w:rsidRPr="00744DE8">
          <w:rPr>
            <w:rStyle w:val="Hyperlink"/>
          </w:rPr>
          <w:t xml:space="preserve">The Kraft Heinz </w:t>
        </w:r>
        <w:proofErr w:type="spellStart"/>
        <w:r w:rsidRPr="00744DE8">
          <w:rPr>
            <w:rStyle w:val="Hyperlink"/>
          </w:rPr>
          <w:t>Company</w:t>
        </w:r>
        <w:proofErr w:type="spellEnd"/>
      </w:hyperlink>
    </w:p>
    <w:p w14:paraId="7C088536" w14:textId="77777777" w:rsidR="00744DE8" w:rsidRPr="00744DE8" w:rsidRDefault="00744DE8" w:rsidP="00744DE8">
      <w:r w:rsidRPr="00744DE8">
        <w:pict w14:anchorId="79E75906">
          <v:rect id="_x0000_i1929" style="width:0;height:1.5pt" o:hralign="center" o:hrstd="t" o:hr="t" fillcolor="#a0a0a0" stroked="f"/>
        </w:pict>
      </w:r>
    </w:p>
    <w:p w14:paraId="6DEB5137" w14:textId="77777777" w:rsidR="00744DE8" w:rsidRPr="00744DE8" w:rsidRDefault="00744DE8" w:rsidP="00744DE8">
      <w:pPr>
        <w:rPr>
          <w:b/>
          <w:bCs/>
        </w:rPr>
      </w:pPr>
      <w:r w:rsidRPr="00744DE8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2920"/>
      </w:tblGrid>
      <w:tr w:rsidR="00744DE8" w:rsidRPr="00744DE8" w14:paraId="13DC87C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7979AB2" w14:textId="77777777" w:rsidR="00744DE8" w:rsidRPr="00744DE8" w:rsidRDefault="00744DE8" w:rsidP="00744DE8">
            <w:pPr>
              <w:rPr>
                <w:b/>
                <w:bCs/>
              </w:rPr>
            </w:pPr>
            <w:r w:rsidRPr="00744DE8">
              <w:rPr>
                <w:b/>
                <w:bCs/>
              </w:rPr>
              <w:lastRenderedPageBreak/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0E169847" w14:textId="77777777" w:rsidR="00744DE8" w:rsidRPr="00744DE8" w:rsidRDefault="00744DE8" w:rsidP="00744DE8">
            <w:pPr>
              <w:rPr>
                <w:b/>
                <w:bCs/>
              </w:rPr>
            </w:pPr>
            <w:r w:rsidRPr="00744DE8">
              <w:rPr>
                <w:b/>
                <w:bCs/>
              </w:rPr>
              <w:t>Descrição</w:t>
            </w:r>
          </w:p>
        </w:tc>
      </w:tr>
      <w:tr w:rsidR="00744DE8" w:rsidRPr="00744DE8" w14:paraId="11799BA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51A8AD" w14:textId="77777777" w:rsidR="00744DE8" w:rsidRPr="00744DE8" w:rsidRDefault="00744DE8" w:rsidP="00744DE8">
            <w:r w:rsidRPr="00744DE8">
              <w:t>Tipo</w:t>
            </w:r>
          </w:p>
        </w:tc>
        <w:tc>
          <w:tcPr>
            <w:tcW w:w="0" w:type="auto"/>
            <w:vAlign w:val="center"/>
            <w:hideMark/>
          </w:tcPr>
          <w:p w14:paraId="6DC09DFB" w14:textId="77777777" w:rsidR="00744DE8" w:rsidRPr="00744DE8" w:rsidRDefault="00744DE8" w:rsidP="00744DE8">
            <w:r w:rsidRPr="00744DE8">
              <w:t>Milho Verde em Conserva</w:t>
            </w:r>
          </w:p>
        </w:tc>
      </w:tr>
      <w:tr w:rsidR="00744DE8" w:rsidRPr="00744DE8" w14:paraId="2783068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55E822" w14:textId="77777777" w:rsidR="00744DE8" w:rsidRPr="00744DE8" w:rsidRDefault="00744DE8" w:rsidP="00744DE8">
            <w:r w:rsidRPr="00744DE8">
              <w:t>Matéria-prima</w:t>
            </w:r>
          </w:p>
        </w:tc>
        <w:tc>
          <w:tcPr>
            <w:tcW w:w="0" w:type="auto"/>
            <w:vAlign w:val="center"/>
            <w:hideMark/>
          </w:tcPr>
          <w:p w14:paraId="57B7213D" w14:textId="77777777" w:rsidR="00744DE8" w:rsidRPr="00744DE8" w:rsidRDefault="00744DE8" w:rsidP="00744DE8">
            <w:r w:rsidRPr="00744DE8">
              <w:t>Grãos de milho verde</w:t>
            </w:r>
          </w:p>
        </w:tc>
      </w:tr>
      <w:tr w:rsidR="00744DE8" w:rsidRPr="00744DE8" w14:paraId="34D1AB1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9EB838" w14:textId="77777777" w:rsidR="00744DE8" w:rsidRPr="00744DE8" w:rsidRDefault="00744DE8" w:rsidP="00744DE8">
            <w:r w:rsidRPr="00744DE8"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2C0E1F40" w14:textId="77777777" w:rsidR="00744DE8" w:rsidRPr="00744DE8" w:rsidRDefault="00744DE8" w:rsidP="00744DE8">
            <w:r w:rsidRPr="00744DE8">
              <w:t>Grãos inteiros em salmoura</w:t>
            </w:r>
          </w:p>
        </w:tc>
      </w:tr>
      <w:tr w:rsidR="00744DE8" w:rsidRPr="00744DE8" w14:paraId="2A271FB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9DB78B" w14:textId="77777777" w:rsidR="00744DE8" w:rsidRPr="00744DE8" w:rsidRDefault="00744DE8" w:rsidP="00744DE8">
            <w:r w:rsidRPr="00744DE8">
              <w:t>Cor</w:t>
            </w:r>
          </w:p>
        </w:tc>
        <w:tc>
          <w:tcPr>
            <w:tcW w:w="0" w:type="auto"/>
            <w:vAlign w:val="center"/>
            <w:hideMark/>
          </w:tcPr>
          <w:p w14:paraId="3F974B0E" w14:textId="77777777" w:rsidR="00744DE8" w:rsidRPr="00744DE8" w:rsidRDefault="00744DE8" w:rsidP="00744DE8">
            <w:r w:rsidRPr="00744DE8">
              <w:t>Amarelo característico</w:t>
            </w:r>
          </w:p>
        </w:tc>
      </w:tr>
      <w:tr w:rsidR="00744DE8" w:rsidRPr="00744DE8" w14:paraId="68D93BF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F8A232" w14:textId="77777777" w:rsidR="00744DE8" w:rsidRPr="00744DE8" w:rsidRDefault="00744DE8" w:rsidP="00744DE8">
            <w:r w:rsidRPr="00744DE8">
              <w:t>Aroma</w:t>
            </w:r>
          </w:p>
        </w:tc>
        <w:tc>
          <w:tcPr>
            <w:tcW w:w="0" w:type="auto"/>
            <w:vAlign w:val="center"/>
            <w:hideMark/>
          </w:tcPr>
          <w:p w14:paraId="12733587" w14:textId="77777777" w:rsidR="00744DE8" w:rsidRPr="00744DE8" w:rsidRDefault="00744DE8" w:rsidP="00744DE8">
            <w:r w:rsidRPr="00744DE8">
              <w:t>Característico</w:t>
            </w:r>
          </w:p>
        </w:tc>
      </w:tr>
      <w:tr w:rsidR="00744DE8" w:rsidRPr="00744DE8" w14:paraId="19A612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DDFD84" w14:textId="77777777" w:rsidR="00744DE8" w:rsidRPr="00744DE8" w:rsidRDefault="00744DE8" w:rsidP="00744DE8">
            <w:r w:rsidRPr="00744DE8">
              <w:t>Sabor</w:t>
            </w:r>
          </w:p>
        </w:tc>
        <w:tc>
          <w:tcPr>
            <w:tcW w:w="0" w:type="auto"/>
            <w:vAlign w:val="center"/>
            <w:hideMark/>
          </w:tcPr>
          <w:p w14:paraId="0F53B727" w14:textId="77777777" w:rsidR="00744DE8" w:rsidRPr="00744DE8" w:rsidRDefault="00744DE8" w:rsidP="00744DE8">
            <w:r w:rsidRPr="00744DE8">
              <w:t>Característico</w:t>
            </w:r>
          </w:p>
        </w:tc>
      </w:tr>
      <w:tr w:rsidR="00744DE8" w:rsidRPr="00744DE8" w14:paraId="5E7EA61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312468" w14:textId="77777777" w:rsidR="00744DE8" w:rsidRPr="00744DE8" w:rsidRDefault="00744DE8" w:rsidP="00744DE8">
            <w:r w:rsidRPr="00744DE8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5F4E6B7E" w14:textId="77777777" w:rsidR="00744DE8" w:rsidRPr="00744DE8" w:rsidRDefault="00744DE8" w:rsidP="00744DE8">
            <w:r w:rsidRPr="00744DE8">
              <w:t>200 g</w:t>
            </w:r>
          </w:p>
        </w:tc>
      </w:tr>
      <w:tr w:rsidR="00744DE8" w:rsidRPr="00744DE8" w14:paraId="5B73D7B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B616EC" w14:textId="77777777" w:rsidR="00744DE8" w:rsidRPr="00744DE8" w:rsidRDefault="00744DE8" w:rsidP="00744DE8">
            <w:r w:rsidRPr="00744DE8">
              <w:t>Peso drenado</w:t>
            </w:r>
          </w:p>
        </w:tc>
        <w:tc>
          <w:tcPr>
            <w:tcW w:w="0" w:type="auto"/>
            <w:vAlign w:val="center"/>
            <w:hideMark/>
          </w:tcPr>
          <w:p w14:paraId="539A246A" w14:textId="77777777" w:rsidR="00744DE8" w:rsidRPr="00744DE8" w:rsidRDefault="00744DE8" w:rsidP="00744DE8">
            <w:r w:rsidRPr="00744DE8">
              <w:t>Aproximadamente 170 g</w:t>
            </w:r>
          </w:p>
        </w:tc>
      </w:tr>
      <w:tr w:rsidR="00744DE8" w:rsidRPr="00744DE8" w14:paraId="42C7893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266B55" w14:textId="77777777" w:rsidR="00744DE8" w:rsidRPr="00744DE8" w:rsidRDefault="00744DE8" w:rsidP="00744DE8">
            <w:r w:rsidRPr="00744DE8">
              <w:t>Embalagem</w:t>
            </w:r>
          </w:p>
        </w:tc>
        <w:tc>
          <w:tcPr>
            <w:tcW w:w="0" w:type="auto"/>
            <w:vAlign w:val="center"/>
            <w:hideMark/>
          </w:tcPr>
          <w:p w14:paraId="0AF0610B" w14:textId="77777777" w:rsidR="00744DE8" w:rsidRPr="00744DE8" w:rsidRDefault="00744DE8" w:rsidP="00744DE8">
            <w:r w:rsidRPr="00744DE8">
              <w:t>Lata ou sachê</w:t>
            </w:r>
          </w:p>
        </w:tc>
      </w:tr>
      <w:tr w:rsidR="00744DE8" w:rsidRPr="00744DE8" w14:paraId="7B99401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E7A884" w14:textId="77777777" w:rsidR="00744DE8" w:rsidRPr="00744DE8" w:rsidRDefault="00744DE8" w:rsidP="00744DE8">
            <w:r w:rsidRPr="00744DE8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0138D03C" w14:textId="77777777" w:rsidR="00744DE8" w:rsidRPr="00744DE8" w:rsidRDefault="00744DE8" w:rsidP="00744DE8">
            <w:r w:rsidRPr="00744DE8">
              <w:t>Temperatura ambiente</w:t>
            </w:r>
          </w:p>
        </w:tc>
      </w:tr>
      <w:tr w:rsidR="00744DE8" w:rsidRPr="00744DE8" w14:paraId="5CD1DAC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3BEE2C" w14:textId="77777777" w:rsidR="00744DE8" w:rsidRPr="00744DE8" w:rsidRDefault="00744DE8" w:rsidP="00744DE8">
            <w:r w:rsidRPr="00744DE8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332CE820" w14:textId="77777777" w:rsidR="00744DE8" w:rsidRPr="00744DE8" w:rsidRDefault="00744DE8" w:rsidP="00744DE8">
            <w:r w:rsidRPr="00744DE8">
              <w:t>Não contém</w:t>
            </w:r>
          </w:p>
        </w:tc>
      </w:tr>
      <w:tr w:rsidR="00744DE8" w:rsidRPr="00744DE8" w14:paraId="3FA6D4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C4001A" w14:textId="77777777" w:rsidR="00744DE8" w:rsidRPr="00744DE8" w:rsidRDefault="00744DE8" w:rsidP="00744DE8">
            <w:r w:rsidRPr="00744DE8">
              <w:t>Lote</w:t>
            </w:r>
          </w:p>
        </w:tc>
        <w:tc>
          <w:tcPr>
            <w:tcW w:w="0" w:type="auto"/>
            <w:vAlign w:val="center"/>
            <w:hideMark/>
          </w:tcPr>
          <w:p w14:paraId="6F44DB88" w14:textId="77777777" w:rsidR="00744DE8" w:rsidRPr="00744DE8" w:rsidRDefault="00744DE8" w:rsidP="00744DE8">
            <w:r w:rsidRPr="00744DE8">
              <w:t>Conforme fabricante</w:t>
            </w:r>
          </w:p>
        </w:tc>
      </w:tr>
      <w:tr w:rsidR="00744DE8" w:rsidRPr="00744DE8" w14:paraId="372E6C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30930B" w14:textId="77777777" w:rsidR="00744DE8" w:rsidRPr="00744DE8" w:rsidRDefault="00744DE8" w:rsidP="00744DE8">
            <w:r w:rsidRPr="00744DE8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2885FC57" w14:textId="77777777" w:rsidR="00744DE8" w:rsidRPr="00744DE8" w:rsidRDefault="00744DE8" w:rsidP="00744DE8">
            <w:r w:rsidRPr="00744DE8">
              <w:t>Conforme embalagem</w:t>
            </w:r>
          </w:p>
        </w:tc>
      </w:tr>
    </w:tbl>
    <w:p w14:paraId="0B033F43" w14:textId="77777777" w:rsidR="00744DE8" w:rsidRPr="00744DE8" w:rsidRDefault="00744DE8" w:rsidP="00744DE8">
      <w:r w:rsidRPr="00744DE8">
        <w:pict w14:anchorId="3B4F4220">
          <v:rect id="_x0000_i1930" style="width:0;height:1.5pt" o:hralign="center" o:hrstd="t" o:hr="t" fillcolor="#a0a0a0" stroked="f"/>
        </w:pict>
      </w:r>
    </w:p>
    <w:p w14:paraId="169EABC2" w14:textId="77777777" w:rsidR="00744DE8" w:rsidRPr="00744DE8" w:rsidRDefault="00744DE8" w:rsidP="00744DE8">
      <w:pPr>
        <w:rPr>
          <w:b/>
          <w:bCs/>
        </w:rPr>
      </w:pPr>
      <w:r w:rsidRPr="00744DE8">
        <w:rPr>
          <w:b/>
          <w:bCs/>
        </w:rPr>
        <w:t>4. Ingredientes</w:t>
      </w:r>
    </w:p>
    <w:p w14:paraId="602FF0B7" w14:textId="77777777" w:rsidR="00744DE8" w:rsidRPr="00744DE8" w:rsidRDefault="00744DE8" w:rsidP="00744DE8">
      <w:r w:rsidRPr="00744DE8">
        <w:t>Milho verde, água e sal.</w:t>
      </w:r>
    </w:p>
    <w:p w14:paraId="2A328203" w14:textId="77777777" w:rsidR="00744DE8" w:rsidRPr="00744DE8" w:rsidRDefault="00744DE8" w:rsidP="00744DE8">
      <w:r w:rsidRPr="00744DE8">
        <w:rPr>
          <w:b/>
          <w:bCs/>
        </w:rPr>
        <w:t>NÃO CONTÉM GLÚTEN.</w:t>
      </w:r>
    </w:p>
    <w:p w14:paraId="6EB26549" w14:textId="77777777" w:rsidR="00744DE8" w:rsidRPr="00744DE8" w:rsidRDefault="00744DE8" w:rsidP="00744DE8">
      <w:r w:rsidRPr="00744DE8">
        <w:rPr>
          <w:b/>
          <w:bCs/>
        </w:rPr>
        <w:t>NÃO CONTÉM CONSERVANTES.</w:t>
      </w:r>
    </w:p>
    <w:p w14:paraId="4CE48433" w14:textId="77777777" w:rsidR="00744DE8" w:rsidRPr="00744DE8" w:rsidRDefault="00744DE8" w:rsidP="00744DE8">
      <w:r w:rsidRPr="00744DE8">
        <w:pict w14:anchorId="6AA8A4B5">
          <v:rect id="_x0000_i1931" style="width:0;height:1.5pt" o:hralign="center" o:hrstd="t" o:hr="t" fillcolor="#a0a0a0" stroked="f"/>
        </w:pict>
      </w:r>
    </w:p>
    <w:p w14:paraId="75B07AE8" w14:textId="77777777" w:rsidR="00744DE8" w:rsidRPr="00744DE8" w:rsidRDefault="00744DE8" w:rsidP="00744DE8">
      <w:pPr>
        <w:rPr>
          <w:b/>
          <w:bCs/>
        </w:rPr>
      </w:pPr>
      <w:r w:rsidRPr="00744DE8">
        <w:rPr>
          <w:b/>
          <w:bCs/>
        </w:rPr>
        <w:t>5. Tabela Nutricional</w:t>
      </w:r>
    </w:p>
    <w:p w14:paraId="0E680315" w14:textId="77777777" w:rsidR="00744DE8" w:rsidRPr="00744DE8" w:rsidRDefault="00744DE8" w:rsidP="00744DE8">
      <w:pPr>
        <w:rPr>
          <w:b/>
          <w:bCs/>
        </w:rPr>
      </w:pPr>
      <w:r w:rsidRPr="00744DE8">
        <w:rPr>
          <w:b/>
          <w:bCs/>
        </w:rPr>
        <w:t>Porção de referência: 130 g (aproximadamente 1 xícara)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744DE8" w:rsidRPr="00744DE8" w14:paraId="3D20A95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74AE637" w14:textId="77777777" w:rsidR="00744DE8" w:rsidRPr="00744DE8" w:rsidRDefault="00744DE8" w:rsidP="00744DE8">
            <w:pPr>
              <w:rPr>
                <w:b/>
                <w:bCs/>
              </w:rPr>
            </w:pPr>
            <w:r w:rsidRPr="00744DE8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1F6E9E8E" w14:textId="77777777" w:rsidR="00744DE8" w:rsidRPr="00744DE8" w:rsidRDefault="00744DE8" w:rsidP="00744DE8">
            <w:pPr>
              <w:rPr>
                <w:b/>
                <w:bCs/>
              </w:rPr>
            </w:pPr>
            <w:r w:rsidRPr="00744DE8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71C56781" w14:textId="77777777" w:rsidR="00744DE8" w:rsidRPr="00744DE8" w:rsidRDefault="00744DE8" w:rsidP="00744DE8">
            <w:pPr>
              <w:rPr>
                <w:b/>
                <w:bCs/>
              </w:rPr>
            </w:pPr>
            <w:r w:rsidRPr="00744DE8">
              <w:rPr>
                <w:b/>
                <w:bCs/>
              </w:rPr>
              <w:t>%VD*</w:t>
            </w:r>
          </w:p>
        </w:tc>
      </w:tr>
      <w:tr w:rsidR="00744DE8" w:rsidRPr="00744DE8" w14:paraId="7F990AC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0E2509" w14:textId="77777777" w:rsidR="00744DE8" w:rsidRPr="00744DE8" w:rsidRDefault="00744DE8" w:rsidP="00744DE8">
            <w:r w:rsidRPr="00744DE8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1EAF925A" w14:textId="77777777" w:rsidR="00744DE8" w:rsidRPr="00744DE8" w:rsidRDefault="00744DE8" w:rsidP="00744DE8">
            <w:r w:rsidRPr="00744DE8">
              <w:t>98 kcal</w:t>
            </w:r>
          </w:p>
        </w:tc>
        <w:tc>
          <w:tcPr>
            <w:tcW w:w="0" w:type="auto"/>
            <w:vAlign w:val="center"/>
            <w:hideMark/>
          </w:tcPr>
          <w:p w14:paraId="508E567E" w14:textId="77777777" w:rsidR="00744DE8" w:rsidRPr="00744DE8" w:rsidRDefault="00744DE8" w:rsidP="00744DE8">
            <w:r w:rsidRPr="00744DE8">
              <w:t>5%</w:t>
            </w:r>
          </w:p>
        </w:tc>
      </w:tr>
      <w:tr w:rsidR="00744DE8" w:rsidRPr="00744DE8" w14:paraId="6EED54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3F1018" w14:textId="77777777" w:rsidR="00744DE8" w:rsidRPr="00744DE8" w:rsidRDefault="00744DE8" w:rsidP="00744DE8">
            <w:r w:rsidRPr="00744DE8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67592B2E" w14:textId="77777777" w:rsidR="00744DE8" w:rsidRPr="00744DE8" w:rsidRDefault="00744DE8" w:rsidP="00744DE8">
            <w:r w:rsidRPr="00744DE8">
              <w:t>19 g</w:t>
            </w:r>
          </w:p>
        </w:tc>
        <w:tc>
          <w:tcPr>
            <w:tcW w:w="0" w:type="auto"/>
            <w:vAlign w:val="center"/>
            <w:hideMark/>
          </w:tcPr>
          <w:p w14:paraId="62DA61F8" w14:textId="77777777" w:rsidR="00744DE8" w:rsidRPr="00744DE8" w:rsidRDefault="00744DE8" w:rsidP="00744DE8">
            <w:r w:rsidRPr="00744DE8">
              <w:t>6%</w:t>
            </w:r>
          </w:p>
        </w:tc>
      </w:tr>
      <w:tr w:rsidR="00744DE8" w:rsidRPr="00744DE8" w14:paraId="509F880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C68122" w14:textId="77777777" w:rsidR="00744DE8" w:rsidRPr="00744DE8" w:rsidRDefault="00744DE8" w:rsidP="00744DE8">
            <w:r w:rsidRPr="00744DE8">
              <w:lastRenderedPageBreak/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5754B351" w14:textId="77777777" w:rsidR="00744DE8" w:rsidRPr="00744DE8" w:rsidRDefault="00744DE8" w:rsidP="00744DE8">
            <w:r w:rsidRPr="00744DE8">
              <w:t>4,5 g</w:t>
            </w:r>
          </w:p>
        </w:tc>
        <w:tc>
          <w:tcPr>
            <w:tcW w:w="0" w:type="auto"/>
            <w:vAlign w:val="center"/>
            <w:hideMark/>
          </w:tcPr>
          <w:p w14:paraId="67700C94" w14:textId="77777777" w:rsidR="00744DE8" w:rsidRPr="00744DE8" w:rsidRDefault="00744DE8" w:rsidP="00744DE8">
            <w:r w:rsidRPr="00744DE8">
              <w:t>0%</w:t>
            </w:r>
          </w:p>
        </w:tc>
      </w:tr>
      <w:tr w:rsidR="00744DE8" w:rsidRPr="00744DE8" w14:paraId="71C0DA9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320422" w14:textId="77777777" w:rsidR="00744DE8" w:rsidRPr="00744DE8" w:rsidRDefault="00744DE8" w:rsidP="00744DE8">
            <w:r w:rsidRPr="00744DE8"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00D53771" w14:textId="77777777" w:rsidR="00744DE8" w:rsidRPr="00744DE8" w:rsidRDefault="00744DE8" w:rsidP="00744DE8">
            <w:r w:rsidRPr="00744DE8">
              <w:t>0 g</w:t>
            </w:r>
          </w:p>
        </w:tc>
        <w:tc>
          <w:tcPr>
            <w:tcW w:w="0" w:type="auto"/>
            <w:vAlign w:val="center"/>
            <w:hideMark/>
          </w:tcPr>
          <w:p w14:paraId="0EBC882D" w14:textId="77777777" w:rsidR="00744DE8" w:rsidRPr="00744DE8" w:rsidRDefault="00744DE8" w:rsidP="00744DE8">
            <w:r w:rsidRPr="00744DE8">
              <w:t>0%</w:t>
            </w:r>
          </w:p>
        </w:tc>
      </w:tr>
      <w:tr w:rsidR="00744DE8" w:rsidRPr="00744DE8" w14:paraId="35F7BE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8E0F89" w14:textId="77777777" w:rsidR="00744DE8" w:rsidRPr="00744DE8" w:rsidRDefault="00744DE8" w:rsidP="00744DE8">
            <w:r w:rsidRPr="00744DE8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7AF6B9A2" w14:textId="77777777" w:rsidR="00744DE8" w:rsidRPr="00744DE8" w:rsidRDefault="00744DE8" w:rsidP="00744DE8">
            <w:r w:rsidRPr="00744DE8">
              <w:t>3,0 g</w:t>
            </w:r>
          </w:p>
        </w:tc>
        <w:tc>
          <w:tcPr>
            <w:tcW w:w="0" w:type="auto"/>
            <w:vAlign w:val="center"/>
            <w:hideMark/>
          </w:tcPr>
          <w:p w14:paraId="663C64E6" w14:textId="77777777" w:rsidR="00744DE8" w:rsidRPr="00744DE8" w:rsidRDefault="00744DE8" w:rsidP="00744DE8">
            <w:r w:rsidRPr="00744DE8">
              <w:t>6%</w:t>
            </w:r>
          </w:p>
        </w:tc>
      </w:tr>
      <w:tr w:rsidR="00744DE8" w:rsidRPr="00744DE8" w14:paraId="77CEE27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623964" w14:textId="77777777" w:rsidR="00744DE8" w:rsidRPr="00744DE8" w:rsidRDefault="00744DE8" w:rsidP="00744DE8">
            <w:r w:rsidRPr="00744DE8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5F409D00" w14:textId="77777777" w:rsidR="00744DE8" w:rsidRPr="00744DE8" w:rsidRDefault="00744DE8" w:rsidP="00744DE8">
            <w:r w:rsidRPr="00744DE8">
              <w:t>1,6 g</w:t>
            </w:r>
          </w:p>
        </w:tc>
        <w:tc>
          <w:tcPr>
            <w:tcW w:w="0" w:type="auto"/>
            <w:vAlign w:val="center"/>
            <w:hideMark/>
          </w:tcPr>
          <w:p w14:paraId="4CD3E396" w14:textId="77777777" w:rsidR="00744DE8" w:rsidRPr="00744DE8" w:rsidRDefault="00744DE8" w:rsidP="00744DE8">
            <w:r w:rsidRPr="00744DE8">
              <w:t>2%</w:t>
            </w:r>
          </w:p>
        </w:tc>
      </w:tr>
      <w:tr w:rsidR="00744DE8" w:rsidRPr="00744DE8" w14:paraId="1F81E1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D38597" w14:textId="77777777" w:rsidR="00744DE8" w:rsidRPr="00744DE8" w:rsidRDefault="00744DE8" w:rsidP="00744DE8">
            <w:r w:rsidRPr="00744DE8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0BB8C3E8" w14:textId="77777777" w:rsidR="00744DE8" w:rsidRPr="00744DE8" w:rsidRDefault="00744DE8" w:rsidP="00744DE8">
            <w:r w:rsidRPr="00744DE8">
              <w:t>0,3 g</w:t>
            </w:r>
          </w:p>
        </w:tc>
        <w:tc>
          <w:tcPr>
            <w:tcW w:w="0" w:type="auto"/>
            <w:vAlign w:val="center"/>
            <w:hideMark/>
          </w:tcPr>
          <w:p w14:paraId="4A404AC9" w14:textId="77777777" w:rsidR="00744DE8" w:rsidRPr="00744DE8" w:rsidRDefault="00744DE8" w:rsidP="00744DE8">
            <w:r w:rsidRPr="00744DE8">
              <w:t>2%</w:t>
            </w:r>
          </w:p>
        </w:tc>
      </w:tr>
      <w:tr w:rsidR="00744DE8" w:rsidRPr="00744DE8" w14:paraId="216B7C9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A1B0FD" w14:textId="77777777" w:rsidR="00744DE8" w:rsidRPr="00744DE8" w:rsidRDefault="00744DE8" w:rsidP="00744DE8">
            <w:r w:rsidRPr="00744DE8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5A0FBAA4" w14:textId="77777777" w:rsidR="00744DE8" w:rsidRPr="00744DE8" w:rsidRDefault="00744DE8" w:rsidP="00744DE8">
            <w:r w:rsidRPr="00744DE8">
              <w:t>0 g</w:t>
            </w:r>
          </w:p>
        </w:tc>
        <w:tc>
          <w:tcPr>
            <w:tcW w:w="0" w:type="auto"/>
            <w:vAlign w:val="center"/>
            <w:hideMark/>
          </w:tcPr>
          <w:p w14:paraId="28781287" w14:textId="77777777" w:rsidR="00744DE8" w:rsidRPr="00744DE8" w:rsidRDefault="00744DE8" w:rsidP="00744DE8">
            <w:r w:rsidRPr="00744DE8">
              <w:t>**</w:t>
            </w:r>
          </w:p>
        </w:tc>
      </w:tr>
      <w:tr w:rsidR="00744DE8" w:rsidRPr="00744DE8" w14:paraId="579CA43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969101" w14:textId="77777777" w:rsidR="00744DE8" w:rsidRPr="00744DE8" w:rsidRDefault="00744DE8" w:rsidP="00744DE8">
            <w:r w:rsidRPr="00744DE8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3245B466" w14:textId="77777777" w:rsidR="00744DE8" w:rsidRPr="00744DE8" w:rsidRDefault="00744DE8" w:rsidP="00744DE8">
            <w:r w:rsidRPr="00744DE8">
              <w:t>3,0 g</w:t>
            </w:r>
          </w:p>
        </w:tc>
        <w:tc>
          <w:tcPr>
            <w:tcW w:w="0" w:type="auto"/>
            <w:vAlign w:val="center"/>
            <w:hideMark/>
          </w:tcPr>
          <w:p w14:paraId="37266926" w14:textId="77777777" w:rsidR="00744DE8" w:rsidRPr="00744DE8" w:rsidRDefault="00744DE8" w:rsidP="00744DE8">
            <w:r w:rsidRPr="00744DE8">
              <w:t>12%</w:t>
            </w:r>
          </w:p>
        </w:tc>
      </w:tr>
      <w:tr w:rsidR="00744DE8" w:rsidRPr="00744DE8" w14:paraId="4527412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545115" w14:textId="77777777" w:rsidR="00744DE8" w:rsidRPr="00744DE8" w:rsidRDefault="00744DE8" w:rsidP="00744DE8">
            <w:r w:rsidRPr="00744DE8">
              <w:t>Sódio</w:t>
            </w:r>
          </w:p>
        </w:tc>
        <w:tc>
          <w:tcPr>
            <w:tcW w:w="0" w:type="auto"/>
            <w:vAlign w:val="center"/>
            <w:hideMark/>
          </w:tcPr>
          <w:p w14:paraId="50B76593" w14:textId="77777777" w:rsidR="00744DE8" w:rsidRPr="00744DE8" w:rsidRDefault="00744DE8" w:rsidP="00744DE8">
            <w:r w:rsidRPr="00744DE8">
              <w:t>340 mg</w:t>
            </w:r>
          </w:p>
        </w:tc>
        <w:tc>
          <w:tcPr>
            <w:tcW w:w="0" w:type="auto"/>
            <w:vAlign w:val="center"/>
            <w:hideMark/>
          </w:tcPr>
          <w:p w14:paraId="26C0952A" w14:textId="77777777" w:rsidR="00744DE8" w:rsidRPr="00744DE8" w:rsidRDefault="00744DE8" w:rsidP="00744DE8">
            <w:r w:rsidRPr="00744DE8">
              <w:t>17%</w:t>
            </w:r>
          </w:p>
        </w:tc>
      </w:tr>
    </w:tbl>
    <w:p w14:paraId="0DFB474B" w14:textId="77777777" w:rsidR="00744DE8" w:rsidRPr="00744DE8" w:rsidRDefault="00744DE8" w:rsidP="00744DE8">
      <w:r w:rsidRPr="00744DE8">
        <w:t>* % Valores Diários de referência com base em uma dieta de 2.000 kcal ou 8.400 kJ.</w:t>
      </w:r>
      <w:r w:rsidRPr="00744DE8">
        <w:br/>
        <w:t>** Valor Diário não estabelecido.</w:t>
      </w:r>
    </w:p>
    <w:p w14:paraId="7BEABEB7" w14:textId="77777777" w:rsidR="00744DE8" w:rsidRPr="00744DE8" w:rsidRDefault="00744DE8" w:rsidP="00744DE8">
      <w:pPr>
        <w:rPr>
          <w:b/>
          <w:bCs/>
        </w:rPr>
      </w:pPr>
      <w:r w:rsidRPr="00744DE8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1359"/>
      </w:tblGrid>
      <w:tr w:rsidR="00744DE8" w:rsidRPr="00744DE8" w14:paraId="0DD8B62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7A374B4" w14:textId="77777777" w:rsidR="00744DE8" w:rsidRPr="00744DE8" w:rsidRDefault="00744DE8" w:rsidP="00744DE8">
            <w:pPr>
              <w:rPr>
                <w:b/>
                <w:bCs/>
              </w:rPr>
            </w:pPr>
            <w:r w:rsidRPr="00744DE8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54C111E7" w14:textId="77777777" w:rsidR="00744DE8" w:rsidRPr="00744DE8" w:rsidRDefault="00744DE8" w:rsidP="00744DE8">
            <w:pPr>
              <w:rPr>
                <w:b/>
                <w:bCs/>
              </w:rPr>
            </w:pPr>
            <w:r w:rsidRPr="00744DE8">
              <w:rPr>
                <w:b/>
                <w:bCs/>
              </w:rPr>
              <w:t>Quantidade</w:t>
            </w:r>
          </w:p>
        </w:tc>
      </w:tr>
      <w:tr w:rsidR="00744DE8" w:rsidRPr="00744DE8" w14:paraId="3D2EB26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D05A25" w14:textId="77777777" w:rsidR="00744DE8" w:rsidRPr="00744DE8" w:rsidRDefault="00744DE8" w:rsidP="00744DE8">
            <w:r w:rsidRPr="00744DE8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4D1F19D4" w14:textId="77777777" w:rsidR="00744DE8" w:rsidRPr="00744DE8" w:rsidRDefault="00744DE8" w:rsidP="00744DE8">
            <w:r w:rsidRPr="00744DE8">
              <w:t>75 kcal</w:t>
            </w:r>
          </w:p>
        </w:tc>
      </w:tr>
      <w:tr w:rsidR="00744DE8" w:rsidRPr="00744DE8" w14:paraId="4770E30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800CB0" w14:textId="77777777" w:rsidR="00744DE8" w:rsidRPr="00744DE8" w:rsidRDefault="00744DE8" w:rsidP="00744DE8">
            <w:r w:rsidRPr="00744DE8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227396E7" w14:textId="77777777" w:rsidR="00744DE8" w:rsidRPr="00744DE8" w:rsidRDefault="00744DE8" w:rsidP="00744DE8">
            <w:r w:rsidRPr="00744DE8">
              <w:t>14,6 g</w:t>
            </w:r>
          </w:p>
        </w:tc>
      </w:tr>
      <w:tr w:rsidR="00744DE8" w:rsidRPr="00744DE8" w14:paraId="69C145B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C2457B" w14:textId="77777777" w:rsidR="00744DE8" w:rsidRPr="00744DE8" w:rsidRDefault="00744DE8" w:rsidP="00744DE8">
            <w:r w:rsidRPr="00744DE8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47F05387" w14:textId="77777777" w:rsidR="00744DE8" w:rsidRPr="00744DE8" w:rsidRDefault="00744DE8" w:rsidP="00744DE8">
            <w:r w:rsidRPr="00744DE8">
              <w:t>2,3 g</w:t>
            </w:r>
          </w:p>
        </w:tc>
      </w:tr>
      <w:tr w:rsidR="00744DE8" w:rsidRPr="00744DE8" w14:paraId="010F019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9BADD5" w14:textId="77777777" w:rsidR="00744DE8" w:rsidRPr="00744DE8" w:rsidRDefault="00744DE8" w:rsidP="00744DE8">
            <w:r w:rsidRPr="00744DE8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0D689B00" w14:textId="77777777" w:rsidR="00744DE8" w:rsidRPr="00744DE8" w:rsidRDefault="00744DE8" w:rsidP="00744DE8">
            <w:r w:rsidRPr="00744DE8">
              <w:t>1,2 g</w:t>
            </w:r>
          </w:p>
        </w:tc>
      </w:tr>
      <w:tr w:rsidR="00744DE8" w:rsidRPr="00744DE8" w14:paraId="3061E10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BC558B" w14:textId="77777777" w:rsidR="00744DE8" w:rsidRPr="00744DE8" w:rsidRDefault="00744DE8" w:rsidP="00744DE8">
            <w:r w:rsidRPr="00744DE8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4F2A99FA" w14:textId="77777777" w:rsidR="00744DE8" w:rsidRPr="00744DE8" w:rsidRDefault="00744DE8" w:rsidP="00744DE8">
            <w:r w:rsidRPr="00744DE8">
              <w:t>0,2 g</w:t>
            </w:r>
          </w:p>
        </w:tc>
      </w:tr>
      <w:tr w:rsidR="00744DE8" w:rsidRPr="00744DE8" w14:paraId="2D52535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021E16" w14:textId="77777777" w:rsidR="00744DE8" w:rsidRPr="00744DE8" w:rsidRDefault="00744DE8" w:rsidP="00744DE8">
            <w:r w:rsidRPr="00744DE8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0A48FE59" w14:textId="77777777" w:rsidR="00744DE8" w:rsidRPr="00744DE8" w:rsidRDefault="00744DE8" w:rsidP="00744DE8">
            <w:r w:rsidRPr="00744DE8">
              <w:t>2,3 g</w:t>
            </w:r>
          </w:p>
        </w:tc>
      </w:tr>
      <w:tr w:rsidR="00744DE8" w:rsidRPr="00744DE8" w14:paraId="1DC23C2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53A3CB" w14:textId="77777777" w:rsidR="00744DE8" w:rsidRPr="00744DE8" w:rsidRDefault="00744DE8" w:rsidP="00744DE8">
            <w:r w:rsidRPr="00744DE8">
              <w:t>Sódio</w:t>
            </w:r>
          </w:p>
        </w:tc>
        <w:tc>
          <w:tcPr>
            <w:tcW w:w="0" w:type="auto"/>
            <w:vAlign w:val="center"/>
            <w:hideMark/>
          </w:tcPr>
          <w:p w14:paraId="05BF7A44" w14:textId="77777777" w:rsidR="00744DE8" w:rsidRPr="00744DE8" w:rsidRDefault="00744DE8" w:rsidP="00744DE8">
            <w:r w:rsidRPr="00744DE8">
              <w:t>262 mg</w:t>
            </w:r>
          </w:p>
        </w:tc>
      </w:tr>
    </w:tbl>
    <w:p w14:paraId="3F8B4A09" w14:textId="77777777" w:rsidR="00744DE8" w:rsidRPr="00744DE8" w:rsidRDefault="00744DE8" w:rsidP="00744DE8">
      <w:r w:rsidRPr="00744DE8">
        <w:rPr>
          <w:rFonts w:ascii="Segoe UI Emoji" w:hAnsi="Segoe UI Emoji" w:cs="Segoe UI Emoji"/>
        </w:rPr>
        <w:t>📌</w:t>
      </w:r>
      <w:r w:rsidRPr="00744DE8">
        <w:t xml:space="preserve"> </w:t>
      </w:r>
      <w:r w:rsidRPr="00744DE8">
        <w:rPr>
          <w:b/>
          <w:bCs/>
        </w:rPr>
        <w:t>Observação:</w:t>
      </w:r>
      <w:r w:rsidRPr="00744DE8">
        <w:t xml:space="preserve"> Os valores nutricionais podem sofrer pequenas variações conforme o lote de fabricação e eventuais atualizações do fabricante.</w:t>
      </w:r>
    </w:p>
    <w:p w14:paraId="5DA4243E" w14:textId="77777777" w:rsidR="00744DE8" w:rsidRPr="00744DE8" w:rsidRDefault="00744DE8" w:rsidP="00744DE8">
      <w:r w:rsidRPr="00744DE8">
        <w:pict w14:anchorId="62C3A0D9">
          <v:rect id="_x0000_i1932" style="width:0;height:1.5pt" o:hralign="center" o:hrstd="t" o:hr="t" fillcolor="#a0a0a0" stroked="f"/>
        </w:pict>
      </w:r>
    </w:p>
    <w:p w14:paraId="7D0F4AB7" w14:textId="77777777" w:rsidR="00744DE8" w:rsidRPr="00744DE8" w:rsidRDefault="00744DE8" w:rsidP="00744DE8">
      <w:pPr>
        <w:rPr>
          <w:b/>
          <w:bCs/>
        </w:rPr>
      </w:pPr>
      <w:r w:rsidRPr="00744DE8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2851"/>
      </w:tblGrid>
      <w:tr w:rsidR="00744DE8" w:rsidRPr="00744DE8" w14:paraId="24349EF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EB259C6" w14:textId="77777777" w:rsidR="00744DE8" w:rsidRPr="00744DE8" w:rsidRDefault="00744DE8" w:rsidP="00744DE8">
            <w:pPr>
              <w:rPr>
                <w:b/>
                <w:bCs/>
              </w:rPr>
            </w:pPr>
            <w:r w:rsidRPr="00744DE8">
              <w:rPr>
                <w:b/>
                <w:bCs/>
              </w:rPr>
              <w:lastRenderedPageBreak/>
              <w:t>Parâmetro</w:t>
            </w:r>
          </w:p>
        </w:tc>
        <w:tc>
          <w:tcPr>
            <w:tcW w:w="0" w:type="auto"/>
            <w:vAlign w:val="center"/>
            <w:hideMark/>
          </w:tcPr>
          <w:p w14:paraId="2B2ACE2F" w14:textId="77777777" w:rsidR="00744DE8" w:rsidRPr="00744DE8" w:rsidRDefault="00744DE8" w:rsidP="00744DE8">
            <w:pPr>
              <w:rPr>
                <w:b/>
                <w:bCs/>
              </w:rPr>
            </w:pPr>
            <w:r w:rsidRPr="00744DE8">
              <w:rPr>
                <w:b/>
                <w:bCs/>
              </w:rPr>
              <w:t>Especificação</w:t>
            </w:r>
          </w:p>
        </w:tc>
      </w:tr>
      <w:tr w:rsidR="00744DE8" w:rsidRPr="00744DE8" w14:paraId="75E8D68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C344EC" w14:textId="77777777" w:rsidR="00744DE8" w:rsidRPr="00744DE8" w:rsidRDefault="00744DE8" w:rsidP="00744DE8">
            <w:r w:rsidRPr="00744DE8">
              <w:t>Cor</w:t>
            </w:r>
          </w:p>
        </w:tc>
        <w:tc>
          <w:tcPr>
            <w:tcW w:w="0" w:type="auto"/>
            <w:vAlign w:val="center"/>
            <w:hideMark/>
          </w:tcPr>
          <w:p w14:paraId="0B37C763" w14:textId="77777777" w:rsidR="00744DE8" w:rsidRPr="00744DE8" w:rsidRDefault="00744DE8" w:rsidP="00744DE8">
            <w:r w:rsidRPr="00744DE8">
              <w:t>Amarelo uniforme</w:t>
            </w:r>
          </w:p>
        </w:tc>
      </w:tr>
      <w:tr w:rsidR="00744DE8" w:rsidRPr="00744DE8" w14:paraId="4B332F3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7B411B" w14:textId="77777777" w:rsidR="00744DE8" w:rsidRPr="00744DE8" w:rsidRDefault="00744DE8" w:rsidP="00744DE8">
            <w:r w:rsidRPr="00744DE8">
              <w:t>Odor</w:t>
            </w:r>
          </w:p>
        </w:tc>
        <w:tc>
          <w:tcPr>
            <w:tcW w:w="0" w:type="auto"/>
            <w:vAlign w:val="center"/>
            <w:hideMark/>
          </w:tcPr>
          <w:p w14:paraId="137D5BB0" w14:textId="77777777" w:rsidR="00744DE8" w:rsidRPr="00744DE8" w:rsidRDefault="00744DE8" w:rsidP="00744DE8">
            <w:r w:rsidRPr="00744DE8">
              <w:t>Característico do milho</w:t>
            </w:r>
          </w:p>
        </w:tc>
      </w:tr>
      <w:tr w:rsidR="00744DE8" w:rsidRPr="00744DE8" w14:paraId="69A1387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A7A392" w14:textId="77777777" w:rsidR="00744DE8" w:rsidRPr="00744DE8" w:rsidRDefault="00744DE8" w:rsidP="00744DE8">
            <w:r w:rsidRPr="00744DE8">
              <w:t>Sabor</w:t>
            </w:r>
          </w:p>
        </w:tc>
        <w:tc>
          <w:tcPr>
            <w:tcW w:w="0" w:type="auto"/>
            <w:vAlign w:val="center"/>
            <w:hideMark/>
          </w:tcPr>
          <w:p w14:paraId="0B3ACB98" w14:textId="77777777" w:rsidR="00744DE8" w:rsidRPr="00744DE8" w:rsidRDefault="00744DE8" w:rsidP="00744DE8">
            <w:r w:rsidRPr="00744DE8">
              <w:t>Característico</w:t>
            </w:r>
          </w:p>
        </w:tc>
      </w:tr>
      <w:tr w:rsidR="00744DE8" w:rsidRPr="00744DE8" w14:paraId="0C5768D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013567" w14:textId="77777777" w:rsidR="00744DE8" w:rsidRPr="00744DE8" w:rsidRDefault="00744DE8" w:rsidP="00744DE8">
            <w:r w:rsidRPr="00744DE8">
              <w:t>Textura</w:t>
            </w:r>
          </w:p>
        </w:tc>
        <w:tc>
          <w:tcPr>
            <w:tcW w:w="0" w:type="auto"/>
            <w:vAlign w:val="center"/>
            <w:hideMark/>
          </w:tcPr>
          <w:p w14:paraId="6E6AA561" w14:textId="77777777" w:rsidR="00744DE8" w:rsidRPr="00744DE8" w:rsidRDefault="00744DE8" w:rsidP="00744DE8">
            <w:r w:rsidRPr="00744DE8">
              <w:t>Macia e firme</w:t>
            </w:r>
          </w:p>
        </w:tc>
      </w:tr>
      <w:tr w:rsidR="00744DE8" w:rsidRPr="00744DE8" w14:paraId="1BA0482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5D911E" w14:textId="77777777" w:rsidR="00744DE8" w:rsidRPr="00744DE8" w:rsidRDefault="00744DE8" w:rsidP="00744DE8">
            <w:r w:rsidRPr="00744DE8">
              <w:t>Aspecto</w:t>
            </w:r>
          </w:p>
        </w:tc>
        <w:tc>
          <w:tcPr>
            <w:tcW w:w="0" w:type="auto"/>
            <w:vAlign w:val="center"/>
            <w:hideMark/>
          </w:tcPr>
          <w:p w14:paraId="7094E84A" w14:textId="77777777" w:rsidR="00744DE8" w:rsidRPr="00744DE8" w:rsidRDefault="00744DE8" w:rsidP="00744DE8">
            <w:r w:rsidRPr="00744DE8">
              <w:t>Grãos íntegros e uniformes</w:t>
            </w:r>
          </w:p>
        </w:tc>
      </w:tr>
    </w:tbl>
    <w:p w14:paraId="6EFD084F" w14:textId="77777777" w:rsidR="00744DE8" w:rsidRPr="00744DE8" w:rsidRDefault="00744DE8" w:rsidP="00744DE8">
      <w:r w:rsidRPr="00744DE8">
        <w:pict w14:anchorId="05FE90A8">
          <v:rect id="_x0000_i1933" style="width:0;height:1.5pt" o:hralign="center" o:hrstd="t" o:hr="t" fillcolor="#a0a0a0" stroked="f"/>
        </w:pict>
      </w:r>
    </w:p>
    <w:p w14:paraId="7C34C079" w14:textId="77777777" w:rsidR="00744DE8" w:rsidRPr="00744DE8" w:rsidRDefault="00744DE8" w:rsidP="00744DE8">
      <w:pPr>
        <w:rPr>
          <w:b/>
          <w:bCs/>
        </w:rPr>
      </w:pPr>
      <w:r w:rsidRPr="00744DE8">
        <w:rPr>
          <w:b/>
          <w:bCs/>
        </w:rPr>
        <w:t>7. Normas e Regulamentações</w:t>
      </w:r>
    </w:p>
    <w:p w14:paraId="0EC8D2E1" w14:textId="77777777" w:rsidR="00744DE8" w:rsidRPr="00744DE8" w:rsidRDefault="00744DE8" w:rsidP="00744DE8">
      <w:r w:rsidRPr="00744DE8">
        <w:t>Produto elaborado em conformidade com os requisitos da Agência Nacional de Vigilância Sanitária (ANVISA), Ministério da Agricultura e Pecuária (MAPA), RDC nº 429/2020, RDC nº 727/2022 e demais legislações aplicáveis aos vegetais em conserva destinados ao consumo humano.</w:t>
      </w:r>
    </w:p>
    <w:p w14:paraId="494EAB06" w14:textId="77777777" w:rsidR="00744DE8" w:rsidRPr="00744DE8" w:rsidRDefault="00744DE8" w:rsidP="00744DE8">
      <w:r w:rsidRPr="00744DE8">
        <w:pict w14:anchorId="12003F1F">
          <v:rect id="_x0000_i1934" style="width:0;height:1.5pt" o:hralign="center" o:hrstd="t" o:hr="t" fillcolor="#a0a0a0" stroked="f"/>
        </w:pict>
      </w:r>
    </w:p>
    <w:p w14:paraId="6A03E23D" w14:textId="77777777" w:rsidR="00744DE8" w:rsidRPr="00744DE8" w:rsidRDefault="00744DE8" w:rsidP="00744DE8">
      <w:pPr>
        <w:rPr>
          <w:b/>
          <w:bCs/>
        </w:rPr>
      </w:pPr>
      <w:r w:rsidRPr="00744DE8">
        <w:rPr>
          <w:b/>
          <w:bCs/>
        </w:rPr>
        <w:t>8. Condições de Armazenamento</w:t>
      </w:r>
    </w:p>
    <w:p w14:paraId="320B2EEE" w14:textId="77777777" w:rsidR="00744DE8" w:rsidRPr="00744DE8" w:rsidRDefault="00744DE8" w:rsidP="00744DE8">
      <w:pPr>
        <w:numPr>
          <w:ilvl w:val="0"/>
          <w:numId w:val="8"/>
        </w:numPr>
      </w:pPr>
      <w:r w:rsidRPr="00744DE8">
        <w:t xml:space="preserve">Armazenar em local seco, fresco e arejado. </w:t>
      </w:r>
    </w:p>
    <w:p w14:paraId="72142218" w14:textId="77777777" w:rsidR="00744DE8" w:rsidRPr="00744DE8" w:rsidRDefault="00744DE8" w:rsidP="00744DE8">
      <w:pPr>
        <w:numPr>
          <w:ilvl w:val="0"/>
          <w:numId w:val="8"/>
        </w:numPr>
      </w:pPr>
      <w:r w:rsidRPr="00744DE8">
        <w:t xml:space="preserve">Não expor à luz solar direta. </w:t>
      </w:r>
    </w:p>
    <w:p w14:paraId="096CF76C" w14:textId="77777777" w:rsidR="00744DE8" w:rsidRPr="00744DE8" w:rsidRDefault="00744DE8" w:rsidP="00744DE8">
      <w:pPr>
        <w:numPr>
          <w:ilvl w:val="0"/>
          <w:numId w:val="8"/>
        </w:numPr>
      </w:pPr>
      <w:r w:rsidRPr="00744DE8">
        <w:t xml:space="preserve">Após aberto, transferir para recipiente com tampa e conservar sob refrigeração. </w:t>
      </w:r>
    </w:p>
    <w:p w14:paraId="345C91B9" w14:textId="77777777" w:rsidR="00744DE8" w:rsidRPr="00744DE8" w:rsidRDefault="00744DE8" w:rsidP="00744DE8">
      <w:pPr>
        <w:numPr>
          <w:ilvl w:val="0"/>
          <w:numId w:val="8"/>
        </w:numPr>
      </w:pPr>
      <w:r w:rsidRPr="00744DE8">
        <w:t xml:space="preserve">Consumir em até 3 dias após aberto. </w:t>
      </w:r>
    </w:p>
    <w:p w14:paraId="5E4F357B" w14:textId="77777777" w:rsidR="00744DE8" w:rsidRPr="00744DE8" w:rsidRDefault="00744DE8" w:rsidP="00744DE8">
      <w:r w:rsidRPr="00744DE8">
        <w:pict w14:anchorId="2E8243AE">
          <v:rect id="_x0000_i1935" style="width:0;height:1.5pt" o:hralign="center" o:hrstd="t" o:hr="t" fillcolor="#a0a0a0" stroked="f"/>
        </w:pict>
      </w:r>
    </w:p>
    <w:p w14:paraId="1FC39045" w14:textId="77777777" w:rsidR="00744DE8" w:rsidRPr="00744DE8" w:rsidRDefault="00744DE8" w:rsidP="00744DE8">
      <w:pPr>
        <w:rPr>
          <w:b/>
          <w:bCs/>
        </w:rPr>
      </w:pPr>
      <w:r w:rsidRPr="00744DE8">
        <w:rPr>
          <w:b/>
          <w:bCs/>
        </w:rPr>
        <w:t>9. Prazo de Validade</w:t>
      </w:r>
    </w:p>
    <w:p w14:paraId="2C825FB7" w14:textId="77777777" w:rsidR="00744DE8" w:rsidRPr="00744DE8" w:rsidRDefault="00744DE8" w:rsidP="00744DE8">
      <w:r w:rsidRPr="00744DE8">
        <w:t xml:space="preserve">Validade conforme especificação impressa na embalagem do fabricante, geralmente de </w:t>
      </w:r>
      <w:r w:rsidRPr="00744DE8">
        <w:rPr>
          <w:b/>
          <w:bCs/>
        </w:rPr>
        <w:t>24 meses</w:t>
      </w:r>
      <w:r w:rsidRPr="00744DE8">
        <w:t>, quando armazenado adequadamente.</w:t>
      </w:r>
    </w:p>
    <w:p w14:paraId="209EAF3F" w14:textId="77777777" w:rsidR="00744DE8" w:rsidRPr="00744DE8" w:rsidRDefault="00744DE8" w:rsidP="00744DE8">
      <w:r w:rsidRPr="00744DE8">
        <w:pict w14:anchorId="566B459F">
          <v:rect id="_x0000_i1936" style="width:0;height:1.5pt" o:hralign="center" o:hrstd="t" o:hr="t" fillcolor="#a0a0a0" stroked="f"/>
        </w:pict>
      </w:r>
    </w:p>
    <w:p w14:paraId="02B5CD78" w14:textId="77777777" w:rsidR="00744DE8" w:rsidRPr="00744DE8" w:rsidRDefault="00744DE8" w:rsidP="00744DE8">
      <w:pPr>
        <w:rPr>
          <w:b/>
          <w:bCs/>
        </w:rPr>
      </w:pPr>
      <w:r w:rsidRPr="00744DE8">
        <w:rPr>
          <w:b/>
          <w:bCs/>
        </w:rPr>
        <w:t>10. Transporte</w:t>
      </w:r>
    </w:p>
    <w:p w14:paraId="1398364F" w14:textId="77777777" w:rsidR="00744DE8" w:rsidRPr="00744DE8" w:rsidRDefault="00744DE8" w:rsidP="00744DE8">
      <w:r w:rsidRPr="00744DE8">
        <w:t>O transporte deve ser realizado em veículos limpos, secos e protegidos contra intempéries, preservando a integridade das embalagens e evitando contaminações.</w:t>
      </w:r>
    </w:p>
    <w:p w14:paraId="516833A4" w14:textId="77777777" w:rsidR="00744DE8" w:rsidRPr="00744DE8" w:rsidRDefault="00744DE8" w:rsidP="00744DE8">
      <w:r w:rsidRPr="00744DE8">
        <w:pict w14:anchorId="6C5AD5AD">
          <v:rect id="_x0000_i1937" style="width:0;height:1.5pt" o:hralign="center" o:hrstd="t" o:hr="t" fillcolor="#a0a0a0" stroked="f"/>
        </w:pict>
      </w:r>
    </w:p>
    <w:p w14:paraId="2591FB3D" w14:textId="77777777" w:rsidR="00744DE8" w:rsidRPr="00744DE8" w:rsidRDefault="00744DE8" w:rsidP="00744DE8">
      <w:pPr>
        <w:rPr>
          <w:b/>
          <w:bCs/>
        </w:rPr>
      </w:pPr>
      <w:r w:rsidRPr="00744DE8">
        <w:rPr>
          <w:b/>
          <w:bCs/>
        </w:rPr>
        <w:lastRenderedPageBreak/>
        <w:t>11. Garantia de Qualidade</w:t>
      </w:r>
    </w:p>
    <w:p w14:paraId="6C6012C6" w14:textId="77777777" w:rsidR="00744DE8" w:rsidRPr="00744DE8" w:rsidRDefault="00744DE8" w:rsidP="00744DE8">
      <w:r w:rsidRPr="00744DE8">
        <w:t>Produto fornecido em embalagem original lacrada, contendo identificação do fabricante, lote, data de fabricação, prazo de validade, peso líquido, peso drenado e informações nutricionais obrigatórias. Produzido de acordo com as Boas Práticas de Fabricação (BPF), atendendo às exigências sanitárias e de qualidade vigentes para vegetais em conserva destinados ao consumo humano.</w:t>
      </w:r>
    </w:p>
    <w:p w14:paraId="34230348" w14:textId="77777777" w:rsidR="000A422D" w:rsidRDefault="000A422D" w:rsidP="000A422D"/>
    <w:p w14:paraId="42639E30" w14:textId="37A44620" w:rsidR="005B580B" w:rsidRPr="000A422D" w:rsidRDefault="000A422D" w:rsidP="000A422D">
      <w:r>
        <w:rPr>
          <w:noProof/>
        </w:rPr>
        <w:drawing>
          <wp:inline distT="0" distB="0" distL="0" distR="0" wp14:anchorId="1A90709D" wp14:editId="323D01BD">
            <wp:extent cx="1872615" cy="1872615"/>
            <wp:effectExtent l="0" t="0" r="0" b="0"/>
            <wp:docPr id="1903355269" name="Imagem 20" descr="Milho Verde Em Conserva Quero 170g | Supermercados Pague Men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ilho Verde Em Conserva Quero 170g | Supermercados Pague Meno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0A42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2E0B"/>
    <w:multiLevelType w:val="multilevel"/>
    <w:tmpl w:val="12B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12DD9"/>
    <w:multiLevelType w:val="multilevel"/>
    <w:tmpl w:val="3CCA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743759"/>
    <w:multiLevelType w:val="multilevel"/>
    <w:tmpl w:val="FF4E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EE0F6C"/>
    <w:multiLevelType w:val="multilevel"/>
    <w:tmpl w:val="8438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C7669D"/>
    <w:multiLevelType w:val="multilevel"/>
    <w:tmpl w:val="B06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D33EA2"/>
    <w:multiLevelType w:val="multilevel"/>
    <w:tmpl w:val="36EA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B8403D"/>
    <w:multiLevelType w:val="multilevel"/>
    <w:tmpl w:val="43B0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7"/>
  </w:num>
  <w:num w:numId="2" w16cid:durableId="715592815">
    <w:abstractNumId w:val="0"/>
  </w:num>
  <w:num w:numId="3" w16cid:durableId="833297600">
    <w:abstractNumId w:val="1"/>
  </w:num>
  <w:num w:numId="4" w16cid:durableId="1060831572">
    <w:abstractNumId w:val="4"/>
  </w:num>
  <w:num w:numId="5" w16cid:durableId="152455878">
    <w:abstractNumId w:val="5"/>
  </w:num>
  <w:num w:numId="6" w16cid:durableId="437794377">
    <w:abstractNumId w:val="3"/>
  </w:num>
  <w:num w:numId="7" w16cid:durableId="2013486114">
    <w:abstractNumId w:val="2"/>
  </w:num>
  <w:num w:numId="8" w16cid:durableId="4717485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D0BF7"/>
    <w:rsid w:val="0025560F"/>
    <w:rsid w:val="0028182E"/>
    <w:rsid w:val="004D3347"/>
    <w:rsid w:val="005B580B"/>
    <w:rsid w:val="00744DE8"/>
    <w:rsid w:val="00B41DFB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raftheinzcompany.com?utm_source=chatgpt.com" TargetMode="External"/><Relationship Id="rId5" Type="http://schemas.openxmlformats.org/officeDocument/2006/relationships/hyperlink" Target="https://www.quero.com.br?utm_source=chatgpt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623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2026-06-24T13:15:00Z</dcterms:created>
  <dcterms:modified xsi:type="dcterms:W3CDTF">2026-06-24T13:15:00Z</dcterms:modified>
</cp:coreProperties>
</file>